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57" w:rsidRDefault="001F0A1A">
      <w:pPr>
        <w:jc w:val="center"/>
        <w:rPr>
          <w:b/>
        </w:rPr>
      </w:pPr>
      <w:r>
        <w:rPr>
          <w:b/>
        </w:rPr>
        <w:t>KEEWAYTINOOK  OKIMAKANAK SECONDARY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19050</wp:posOffset>
            </wp:positionH>
            <wp:positionV relativeFrom="paragraph">
              <wp:posOffset>-9524</wp:posOffset>
            </wp:positionV>
            <wp:extent cx="1990725" cy="1322070"/>
            <wp:effectExtent l="0" t="0" r="0" b="0"/>
            <wp:wrapSquare wrapText="bothSides" distT="0" distB="0" distL="114300" distR="114300"/>
            <wp:docPr id="1" name="image2.jpg" descr="ko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o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2A57" w:rsidRDefault="001F0A1A">
      <w:pPr>
        <w:jc w:val="center"/>
      </w:pPr>
      <w:r>
        <w:rPr>
          <w:b/>
        </w:rPr>
        <w:t>STUDENT SERVICES (KOSSS)</w:t>
      </w:r>
    </w:p>
    <w:p w:rsidR="00CC2A57" w:rsidRDefault="001F0A1A">
      <w:pPr>
        <w:jc w:val="center"/>
      </w:pPr>
      <w:r>
        <w:t>1046 Memorial Avenue</w:t>
      </w:r>
    </w:p>
    <w:p w:rsidR="00CC2A57" w:rsidRDefault="001F0A1A">
      <w:pPr>
        <w:jc w:val="center"/>
      </w:pPr>
      <w:r>
        <w:t>Thunder Bay, Ontario P7B 4A3</w:t>
      </w:r>
    </w:p>
    <w:p w:rsidR="00CC2A57" w:rsidRDefault="001F0A1A">
      <w:pPr>
        <w:jc w:val="center"/>
      </w:pPr>
      <w:r>
        <w:t>Phone: (807) 346-4204 Ext. 1709</w:t>
      </w:r>
    </w:p>
    <w:p w:rsidR="00CC2A57" w:rsidRDefault="001F0A1A">
      <w:pPr>
        <w:jc w:val="center"/>
      </w:pPr>
      <w:r>
        <w:t>Fax: (807) 346-4330</w:t>
      </w:r>
    </w:p>
    <w:p w:rsidR="00CC2A57" w:rsidRDefault="001F0A1A">
      <w:pPr>
        <w:jc w:val="center"/>
      </w:pPr>
      <w:r>
        <w:t>Toll Free: 1-888-893-4111</w:t>
      </w:r>
    </w:p>
    <w:p w:rsidR="00CC2A57" w:rsidRDefault="00CC2A57">
      <w:pPr>
        <w:jc w:val="center"/>
      </w:pPr>
    </w:p>
    <w:p w:rsidR="00CC2A57" w:rsidRDefault="001F0A1A">
      <w:pPr>
        <w:shd w:val="clear" w:color="auto" w:fill="FFFFFF"/>
        <w:jc w:val="center"/>
        <w:rPr>
          <w:b/>
          <w:color w:val="454545"/>
        </w:rPr>
      </w:pPr>
      <w:r>
        <w:rPr>
          <w:b/>
          <w:color w:val="454545"/>
        </w:rPr>
        <w:t>Keewaytinook Okimakanak Secondary Student Services</w:t>
      </w:r>
      <w:r>
        <w:rPr>
          <w:b/>
          <w:color w:val="454545"/>
        </w:rPr>
        <w:br/>
        <w:t xml:space="preserve">Health &amp; Wellness Coordinator Required- One year Contract with Benefits and the Possibility of Extension </w:t>
      </w:r>
    </w:p>
    <w:p w:rsidR="00CC2A57" w:rsidRDefault="00CC2A57">
      <w:pPr>
        <w:shd w:val="clear" w:color="auto" w:fill="FFFFFF"/>
        <w:jc w:val="both"/>
        <w:rPr>
          <w:b/>
        </w:rPr>
      </w:pPr>
    </w:p>
    <w:p w:rsidR="00CC2A57" w:rsidRDefault="001F0A1A">
      <w:pPr>
        <w:shd w:val="clear" w:color="auto" w:fill="FFFFFF"/>
        <w:spacing w:after="360"/>
        <w:jc w:val="both"/>
      </w:pPr>
      <w:r>
        <w:t>Keewaytinook Okimakanak Secondary Student Services (KOSSS) is seeking one (1) full-time Health &amp; Wellness Coordinator. The position will be based in Thunder Bay and will begin January 2017 and extend to March 201</w:t>
      </w:r>
      <w:r w:rsidR="00797A56">
        <w:t>9</w:t>
      </w:r>
      <w:r>
        <w:t xml:space="preserve">. </w:t>
      </w:r>
    </w:p>
    <w:p w:rsidR="00CC2A57" w:rsidRDefault="001F0A1A">
      <w:pPr>
        <w:shd w:val="clear" w:color="auto" w:fill="FFFFFF"/>
        <w:jc w:val="both"/>
      </w:pPr>
      <w:r>
        <w:t xml:space="preserve">The KOSSS Health &amp; Wellness Coordinator will coordinate services and support the KOSSS student mental health team to ensure proper case management, tracking of specialized service requests and program reporting requirements. The Health &amp; Wellness coordinator would also track any service gaps relevant to the delivery of Jordan’s Principle funding and would work with the Mental Health Workers (MHWs) and KOSSS/KO Management and Staff to minimize gaps and improve overall services. The Health &amp; Wellness Coordinator would work with the First Nations and Community Mental Health workers to identify a transition plan for students who return to their home communities. </w:t>
      </w:r>
    </w:p>
    <w:p w:rsidR="00CC2A57" w:rsidRDefault="00CC2A57">
      <w:pPr>
        <w:shd w:val="clear" w:color="auto" w:fill="FFFFFF"/>
      </w:pPr>
    </w:p>
    <w:p w:rsidR="00CC2A57" w:rsidRDefault="001F0A1A">
      <w:pPr>
        <w:shd w:val="clear" w:color="auto" w:fill="FFFFFF"/>
        <w:spacing w:after="360"/>
        <w:jc w:val="both"/>
        <w:rPr>
          <w:b/>
        </w:rPr>
      </w:pPr>
      <w:r>
        <w:rPr>
          <w:b/>
        </w:rPr>
        <w:t xml:space="preserve"> The following are the requirements for this position: </w:t>
      </w:r>
    </w:p>
    <w:p w:rsidR="00CC2A57" w:rsidRDefault="001F0A1A">
      <w:pPr>
        <w:shd w:val="clear" w:color="auto" w:fill="FFFFFF"/>
        <w:jc w:val="both"/>
        <w:rPr>
          <w:b/>
        </w:rPr>
      </w:pPr>
      <w:r>
        <w:rPr>
          <w:b/>
        </w:rPr>
        <w:t>Qualifications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education related work experience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Bachelor’s Degree or Equivalent Experience and training or education-related position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Knowledge of First Nation education &amp; health issues, challenges, and delivery models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Knowledge of the Jordan’s Principle Initiative</w:t>
      </w:r>
      <w:r w:rsidR="00797A56">
        <w:t xml:space="preserve"> and or willing to learn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Ability to speak one of the local dialects is an asset 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Strong Interpersonal Skills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Valid Class G Driver’s License 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Must be willing to provide a police criminal background check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>Able to work effectively with others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Ability to work independently </w:t>
      </w:r>
    </w:p>
    <w:p w:rsidR="00CC2A57" w:rsidRDefault="001F0A1A">
      <w:pPr>
        <w:numPr>
          <w:ilvl w:val="0"/>
          <w:numId w:val="1"/>
        </w:numPr>
        <w:spacing w:before="36" w:after="36" w:line="276" w:lineRule="auto"/>
        <w:ind w:left="150"/>
        <w:jc w:val="both"/>
      </w:pPr>
      <w:r>
        <w:t xml:space="preserve">Strong communication skills with proficiency in developing written communications and the development and delivery of oral presentations </w:t>
      </w:r>
    </w:p>
    <w:p w:rsidR="00CC2A57" w:rsidRDefault="00CC2A57">
      <w:pPr>
        <w:shd w:val="clear" w:color="auto" w:fill="FFFFFF"/>
        <w:jc w:val="both"/>
        <w:rPr>
          <w:b/>
        </w:rPr>
      </w:pPr>
    </w:p>
    <w:p w:rsidR="00CC2A57" w:rsidRDefault="001F0A1A">
      <w:pPr>
        <w:shd w:val="clear" w:color="auto" w:fill="FFFFFF"/>
        <w:jc w:val="both"/>
        <w:rPr>
          <w:b/>
        </w:rPr>
      </w:pPr>
      <w:r>
        <w:rPr>
          <w:b/>
        </w:rPr>
        <w:t>Duties will include, but may not be limited to:</w:t>
      </w:r>
    </w:p>
    <w:p w:rsidR="00CC2A57" w:rsidRDefault="00CC2A57">
      <w:pPr>
        <w:shd w:val="clear" w:color="auto" w:fill="FFFFFF"/>
        <w:jc w:val="both"/>
        <w:rPr>
          <w:b/>
        </w:rPr>
      </w:pPr>
    </w:p>
    <w:p w:rsidR="00CC2A57" w:rsidRDefault="001F0A1A">
      <w:pPr>
        <w:jc w:val="both"/>
      </w:pPr>
      <w:r>
        <w:t>The Health and Well-Being Coordinator will take direction from t</w:t>
      </w:r>
      <w:r w:rsidR="003E114D">
        <w:t xml:space="preserve">he KOSSS Education Coordinator and KOBE. </w:t>
      </w:r>
      <w:bookmarkStart w:id="0" w:name="_GoBack"/>
      <w:bookmarkEnd w:id="0"/>
    </w:p>
    <w:p w:rsidR="00CC2A57" w:rsidRDefault="00CC2A57">
      <w:pPr>
        <w:shd w:val="clear" w:color="auto" w:fill="FFFFFF"/>
        <w:jc w:val="both"/>
        <w:rPr>
          <w:b/>
          <w:color w:val="454545"/>
        </w:rPr>
      </w:pPr>
    </w:p>
    <w:p w:rsidR="00CC2A57" w:rsidRDefault="001F0A1A">
      <w:pPr>
        <w:numPr>
          <w:ilvl w:val="0"/>
          <w:numId w:val="2"/>
        </w:numPr>
        <w:contextualSpacing/>
        <w:jc w:val="both"/>
      </w:pPr>
      <w:r>
        <w:t>Coordination of meetings, travel, reporting, training and development of materials related to Jordan’s Principle and the KOSSS Mental Health Team;</w:t>
      </w:r>
    </w:p>
    <w:p w:rsidR="00CC2A57" w:rsidRDefault="001F0A1A">
      <w:pPr>
        <w:numPr>
          <w:ilvl w:val="0"/>
          <w:numId w:val="2"/>
        </w:numPr>
        <w:contextualSpacing/>
        <w:jc w:val="both"/>
      </w:pPr>
      <w:r>
        <w:t>Liaison and sharing of information with the KOSSS Education Staff, KOBE Board of Directors and KO First Nations;</w:t>
      </w:r>
    </w:p>
    <w:p w:rsidR="00CC2A57" w:rsidRDefault="001F0A1A">
      <w:pPr>
        <w:numPr>
          <w:ilvl w:val="0"/>
          <w:numId w:val="2"/>
        </w:numPr>
        <w:contextualSpacing/>
        <w:jc w:val="both"/>
      </w:pPr>
      <w:r>
        <w:t xml:space="preserve">Track and record service gaps and successes; </w:t>
      </w:r>
    </w:p>
    <w:p w:rsidR="00CC2A57" w:rsidRDefault="001F0A1A">
      <w:pPr>
        <w:numPr>
          <w:ilvl w:val="0"/>
          <w:numId w:val="2"/>
        </w:numPr>
        <w:contextualSpacing/>
        <w:jc w:val="both"/>
      </w:pPr>
      <w:r>
        <w:t>Travel to the Keewaytinook Okimakanak communities: Deer Lake, Fort Severn, Keewaywin, McDowell Lake, North Spirit Lake and Poplar Hill First Nations;</w:t>
      </w:r>
    </w:p>
    <w:p w:rsidR="00CC2A57" w:rsidRDefault="001F0A1A">
      <w:pPr>
        <w:numPr>
          <w:ilvl w:val="0"/>
          <w:numId w:val="2"/>
        </w:numPr>
        <w:contextualSpacing/>
        <w:jc w:val="both"/>
      </w:pPr>
      <w:r>
        <w:t xml:space="preserve">Other related duties as set by the KO Board of Education </w:t>
      </w:r>
      <w:r w:rsidR="009B2CD4">
        <w:t>and KOSSS</w:t>
      </w:r>
    </w:p>
    <w:p w:rsidR="00CC2A57" w:rsidRDefault="00CC2A57">
      <w:pPr>
        <w:ind w:left="360"/>
      </w:pPr>
    </w:p>
    <w:p w:rsidR="00CC2A57" w:rsidRDefault="001F0A1A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>Salary will be based on a combination of qualifications and experience.</w:t>
      </w:r>
    </w:p>
    <w:p w:rsidR="00CC2A57" w:rsidRDefault="00CC2A57">
      <w:pPr>
        <w:shd w:val="clear" w:color="auto" w:fill="FFFFFF"/>
        <w:rPr>
          <w:b/>
          <w:color w:val="454545"/>
        </w:rPr>
      </w:pPr>
    </w:p>
    <w:p w:rsidR="00CC2A57" w:rsidRDefault="001F0A1A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 xml:space="preserve">Deadline: Tuesday </w:t>
      </w:r>
      <w:r w:rsidR="009B2CD4">
        <w:rPr>
          <w:b/>
          <w:color w:val="454545"/>
        </w:rPr>
        <w:t>January 8</w:t>
      </w:r>
      <w:r>
        <w:rPr>
          <w:b/>
          <w:color w:val="454545"/>
        </w:rPr>
        <w:t>, 201</w:t>
      </w:r>
      <w:r w:rsidR="009B2CD4">
        <w:rPr>
          <w:b/>
          <w:color w:val="454545"/>
        </w:rPr>
        <w:t xml:space="preserve">8 </w:t>
      </w:r>
      <w:r>
        <w:rPr>
          <w:b/>
          <w:color w:val="454545"/>
        </w:rPr>
        <w:t>by 1:00 P.M. EST</w:t>
      </w:r>
    </w:p>
    <w:p w:rsidR="00CC2A57" w:rsidRDefault="00CC2A57">
      <w:pPr>
        <w:shd w:val="clear" w:color="auto" w:fill="FFFFFF"/>
        <w:rPr>
          <w:b/>
          <w:color w:val="454545"/>
        </w:rPr>
      </w:pPr>
    </w:p>
    <w:p w:rsidR="00CC2A57" w:rsidRDefault="001F0A1A">
      <w:pPr>
        <w:shd w:val="clear" w:color="auto" w:fill="FFFFFF"/>
        <w:rPr>
          <w:b/>
          <w:color w:val="454545"/>
        </w:rPr>
      </w:pPr>
      <w:r>
        <w:rPr>
          <w:b/>
          <w:color w:val="454545"/>
        </w:rPr>
        <w:t>FAX: 1.807.346.4330</w:t>
      </w:r>
    </w:p>
    <w:p w:rsidR="007A64A5" w:rsidRPr="007A64A5" w:rsidRDefault="001F0A1A">
      <w:pPr>
        <w:shd w:val="clear" w:color="auto" w:fill="FFFFFF"/>
        <w:rPr>
          <w:b/>
          <w:color w:val="0000FF"/>
          <w:u w:val="single"/>
        </w:rPr>
      </w:pPr>
      <w:r>
        <w:rPr>
          <w:b/>
          <w:color w:val="454545"/>
        </w:rPr>
        <w:t xml:space="preserve">Email: Resumes to: </w:t>
      </w:r>
      <w:hyperlink r:id="rId6" w:history="1">
        <w:r w:rsidR="009B2CD4" w:rsidRPr="00771023">
          <w:rPr>
            <w:rStyle w:val="Hyperlink"/>
            <w:b/>
          </w:rPr>
          <w:t>henryowusu@edu.knet.ca</w:t>
        </w:r>
      </w:hyperlink>
      <w:r w:rsidR="007A64A5">
        <w:rPr>
          <w:b/>
          <w:color w:val="0000FF"/>
          <w:u w:val="single"/>
        </w:rPr>
        <w:t xml:space="preserve">    </w:t>
      </w: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  <w:rPr>
          <w:b/>
          <w:color w:val="0D0D0D"/>
        </w:rPr>
      </w:pPr>
    </w:p>
    <w:p w:rsidR="00CC2A57" w:rsidRDefault="00CC2A57">
      <w:pPr>
        <w:jc w:val="center"/>
        <w:rPr>
          <w:b/>
          <w:color w:val="548DD4"/>
          <w:sz w:val="96"/>
          <w:szCs w:val="96"/>
        </w:rPr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>
      <w:pPr>
        <w:jc w:val="center"/>
      </w:pPr>
    </w:p>
    <w:p w:rsidR="00CC2A57" w:rsidRDefault="00CC2A57"/>
    <w:p w:rsidR="00CC2A57" w:rsidRDefault="00CC2A57">
      <w:pPr>
        <w:jc w:val="center"/>
      </w:pPr>
    </w:p>
    <w:sectPr w:rsidR="00CC2A5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4B"/>
    <w:multiLevelType w:val="multilevel"/>
    <w:tmpl w:val="5EE4A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6976B3"/>
    <w:multiLevelType w:val="multilevel"/>
    <w:tmpl w:val="F6E0B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57"/>
    <w:rsid w:val="001F0A1A"/>
    <w:rsid w:val="0034432F"/>
    <w:rsid w:val="003E114D"/>
    <w:rsid w:val="005E4321"/>
    <w:rsid w:val="00797A56"/>
    <w:rsid w:val="007A64A5"/>
    <w:rsid w:val="009B2CD4"/>
    <w:rsid w:val="00C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A756F-71EE-4A36-8A7F-3CD604CD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owusu@edu.knet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McKenzie</dc:creator>
  <cp:lastModifiedBy>Robbie Kakegamic</cp:lastModifiedBy>
  <cp:revision>4</cp:revision>
  <dcterms:created xsi:type="dcterms:W3CDTF">2017-12-18T19:27:00Z</dcterms:created>
  <dcterms:modified xsi:type="dcterms:W3CDTF">2017-12-18T19:30:00Z</dcterms:modified>
</cp:coreProperties>
</file>